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3F7F7F" w14:textId="5DE8D935" w:rsidR="00F05F98" w:rsidRDefault="00BF7BC4" w:rsidP="00124F66">
      <w:pPr>
        <w:contextualSpacing/>
        <w:jc w:val="center"/>
      </w:pPr>
      <w:r>
        <w:t>.</w:t>
      </w:r>
    </w:p>
    <w:p w14:paraId="7206964F" w14:textId="01C15A13" w:rsidR="00124F66" w:rsidRDefault="00124F66" w:rsidP="00124F66">
      <w:pPr>
        <w:contextualSpacing/>
        <w:jc w:val="center"/>
      </w:pPr>
    </w:p>
    <w:p w14:paraId="71A94AAA" w14:textId="06A24BB5" w:rsidR="00124F66" w:rsidRDefault="00124F66" w:rsidP="00124F66">
      <w:pPr>
        <w:contextualSpacing/>
        <w:jc w:val="center"/>
      </w:pPr>
    </w:p>
    <w:p w14:paraId="1B3F112F" w14:textId="5D82F4EA" w:rsidR="00124F66" w:rsidRDefault="00124F66" w:rsidP="00124F66">
      <w:pPr>
        <w:contextualSpacing/>
        <w:jc w:val="center"/>
      </w:pPr>
    </w:p>
    <w:p w14:paraId="03FAA1BC" w14:textId="411B4BEA" w:rsidR="00124F66" w:rsidRDefault="00124F66" w:rsidP="00124F66">
      <w:pPr>
        <w:contextualSpacing/>
        <w:jc w:val="center"/>
      </w:pPr>
    </w:p>
    <w:p w14:paraId="4F3C26B3" w14:textId="51A580EF" w:rsidR="00124F66" w:rsidRDefault="00124F66" w:rsidP="00124F66">
      <w:pPr>
        <w:contextualSpacing/>
        <w:jc w:val="center"/>
      </w:pPr>
    </w:p>
    <w:p w14:paraId="55503DD8" w14:textId="02616C54" w:rsidR="00124F66" w:rsidRDefault="00124F66" w:rsidP="00124F66">
      <w:pPr>
        <w:contextualSpacing/>
        <w:jc w:val="center"/>
      </w:pPr>
    </w:p>
    <w:p w14:paraId="6E85725C" w14:textId="108114D6" w:rsidR="00124F66" w:rsidRDefault="00124F66" w:rsidP="00124F66">
      <w:pPr>
        <w:contextualSpacing/>
        <w:jc w:val="center"/>
      </w:pPr>
    </w:p>
    <w:p w14:paraId="4308FF07" w14:textId="062C33A8" w:rsidR="00124F66" w:rsidRDefault="00A60B90" w:rsidP="00124F66">
      <w:pPr>
        <w:contextualSpacing/>
        <w:jc w:val="center"/>
        <w:rPr>
          <w:b/>
          <w:bCs/>
        </w:rPr>
      </w:pPr>
      <w:r>
        <w:rPr>
          <w:b/>
          <w:bCs/>
        </w:rPr>
        <w:t>Research</w:t>
      </w:r>
    </w:p>
    <w:p w14:paraId="68C677D7" w14:textId="20F05BB5" w:rsidR="00124F66" w:rsidRDefault="00124F66" w:rsidP="00124F66">
      <w:pPr>
        <w:contextualSpacing/>
        <w:jc w:val="center"/>
        <w:rPr>
          <w:b/>
          <w:bCs/>
        </w:rPr>
      </w:pPr>
    </w:p>
    <w:p w14:paraId="3FFAF81C" w14:textId="1A0D1D58" w:rsidR="00124F66" w:rsidRDefault="00124F66" w:rsidP="00124F66">
      <w:pPr>
        <w:contextualSpacing/>
        <w:jc w:val="center"/>
        <w:rPr>
          <w:b/>
          <w:bCs/>
        </w:rPr>
      </w:pPr>
    </w:p>
    <w:p w14:paraId="042B8447" w14:textId="147E39F7" w:rsidR="00124F66" w:rsidRDefault="00124F66" w:rsidP="00124F66">
      <w:pPr>
        <w:contextualSpacing/>
        <w:jc w:val="center"/>
        <w:rPr>
          <w:b/>
          <w:bCs/>
        </w:rPr>
      </w:pPr>
    </w:p>
    <w:p w14:paraId="4982659D" w14:textId="4AE93088" w:rsidR="00124F66" w:rsidRDefault="00A60B90" w:rsidP="00124F66">
      <w:pPr>
        <w:contextualSpacing/>
        <w:jc w:val="center"/>
      </w:pPr>
      <w:r>
        <w:t>(Student’s Name)</w:t>
      </w:r>
    </w:p>
    <w:p w14:paraId="6EF7A882" w14:textId="1158A7DB" w:rsidR="00124F66" w:rsidRDefault="00A60B90" w:rsidP="00124F66">
      <w:pPr>
        <w:contextualSpacing/>
        <w:jc w:val="center"/>
      </w:pPr>
      <w:r>
        <w:t>(Institution Affiliated)</w:t>
      </w:r>
    </w:p>
    <w:p w14:paraId="1BFD6392" w14:textId="71E75CED" w:rsidR="00124F66" w:rsidRDefault="00A60B90" w:rsidP="00124F66">
      <w:pPr>
        <w:contextualSpacing/>
        <w:jc w:val="center"/>
      </w:pPr>
      <w:r>
        <w:t>(Course)</w:t>
      </w:r>
    </w:p>
    <w:p w14:paraId="53E4E848" w14:textId="112C2E51" w:rsidR="00124F66" w:rsidRDefault="00A60B90" w:rsidP="00124F66">
      <w:pPr>
        <w:contextualSpacing/>
        <w:jc w:val="center"/>
      </w:pPr>
      <w:r>
        <w:t>(Date)</w:t>
      </w:r>
    </w:p>
    <w:p w14:paraId="66F9896A" w14:textId="0E19A19B" w:rsidR="00124F66" w:rsidRDefault="00124F66" w:rsidP="00124F66">
      <w:pPr>
        <w:contextualSpacing/>
        <w:jc w:val="center"/>
      </w:pPr>
    </w:p>
    <w:p w14:paraId="6221ED36" w14:textId="3862C254" w:rsidR="00CE6D39" w:rsidRDefault="00CE6D39" w:rsidP="00124F66">
      <w:pPr>
        <w:contextualSpacing/>
        <w:jc w:val="center"/>
      </w:pPr>
    </w:p>
    <w:p w14:paraId="3FC5D8F9" w14:textId="242194BC" w:rsidR="00705AE2" w:rsidRDefault="00705AE2" w:rsidP="00124F66">
      <w:pPr>
        <w:contextualSpacing/>
        <w:jc w:val="center"/>
      </w:pPr>
    </w:p>
    <w:p w14:paraId="3753C6B1" w14:textId="23FA3856" w:rsidR="00705AE2" w:rsidRDefault="00705AE2" w:rsidP="00124F66">
      <w:pPr>
        <w:contextualSpacing/>
        <w:jc w:val="center"/>
      </w:pPr>
    </w:p>
    <w:p w14:paraId="51501262" w14:textId="07DE1CF6" w:rsidR="00705AE2" w:rsidRDefault="00705AE2" w:rsidP="00124F66">
      <w:pPr>
        <w:contextualSpacing/>
        <w:jc w:val="center"/>
      </w:pPr>
    </w:p>
    <w:p w14:paraId="6F09B74C" w14:textId="62C9C5B5" w:rsidR="00705AE2" w:rsidRDefault="00705AE2" w:rsidP="00124F66">
      <w:pPr>
        <w:contextualSpacing/>
        <w:jc w:val="center"/>
      </w:pPr>
    </w:p>
    <w:p w14:paraId="71B2AE8E" w14:textId="77777777" w:rsidR="00705AE2" w:rsidRDefault="00705AE2" w:rsidP="00124F66">
      <w:pPr>
        <w:contextualSpacing/>
        <w:jc w:val="center"/>
      </w:pPr>
    </w:p>
    <w:p w14:paraId="681096DE" w14:textId="6FD1E3ED" w:rsidR="00124F66" w:rsidRDefault="00A60B90" w:rsidP="00124F66">
      <w:pPr>
        <w:contextualSpacing/>
        <w:jc w:val="center"/>
      </w:pPr>
      <w:r>
        <w:t xml:space="preserve">Research </w:t>
      </w:r>
    </w:p>
    <w:p w14:paraId="70394DE4" w14:textId="77777777" w:rsidR="00705AE2" w:rsidRDefault="00A60B90" w:rsidP="00124F66">
      <w:pPr>
        <w:contextualSpacing/>
        <w:rPr>
          <w:b/>
          <w:bCs/>
        </w:rPr>
      </w:pPr>
      <w:r w:rsidRPr="00CE6D39">
        <w:rPr>
          <w:b/>
          <w:bCs/>
        </w:rPr>
        <w:lastRenderedPageBreak/>
        <w:t>Research problem</w:t>
      </w:r>
    </w:p>
    <w:p w14:paraId="0CB6653F" w14:textId="1450F2AE" w:rsidR="00124F66" w:rsidRDefault="00A60B90" w:rsidP="00705AE2">
      <w:pPr>
        <w:ind w:firstLine="720"/>
        <w:contextualSpacing/>
      </w:pPr>
      <w:r>
        <w:t>Diabetes among</w:t>
      </w:r>
      <w:r w:rsidR="00CE6D39">
        <w:t xml:space="preserve"> school-going</w:t>
      </w:r>
      <w:r>
        <w:t xml:space="preserve"> young adults </w:t>
      </w:r>
      <w:r w:rsidR="00CE6D39">
        <w:t>and adolescents.</w:t>
      </w:r>
    </w:p>
    <w:p w14:paraId="32C8FE44" w14:textId="77777777" w:rsidR="00705AE2" w:rsidRDefault="00A60B90" w:rsidP="00124F66">
      <w:pPr>
        <w:contextualSpacing/>
        <w:rPr>
          <w:b/>
          <w:bCs/>
        </w:rPr>
      </w:pPr>
      <w:r w:rsidRPr="00CE6D39">
        <w:rPr>
          <w:b/>
          <w:bCs/>
        </w:rPr>
        <w:t>Problem statement</w:t>
      </w:r>
    </w:p>
    <w:p w14:paraId="4C56EA6B" w14:textId="3893EE4A" w:rsidR="00124F66" w:rsidRDefault="00A60B90" w:rsidP="00705AE2">
      <w:pPr>
        <w:ind w:firstLine="720"/>
        <w:contextualSpacing/>
      </w:pPr>
      <w:r>
        <w:t xml:space="preserve"> </w:t>
      </w:r>
      <w:r w:rsidRPr="00382117">
        <w:t xml:space="preserve">Diabetes incidence has grown more dramatically in </w:t>
      </w:r>
      <w:r w:rsidR="00747079">
        <w:t xml:space="preserve">developing </w:t>
      </w:r>
      <w:r w:rsidRPr="00382117">
        <w:t xml:space="preserve">countries than in more </w:t>
      </w:r>
      <w:r w:rsidR="00747079">
        <w:t>developed</w:t>
      </w:r>
      <w:r w:rsidRPr="00382117">
        <w:t xml:space="preserve"> countries. The incidence of type 2 diabetes in teens and young adults is rising significantly</w:t>
      </w:r>
      <w:r w:rsidR="00BF7BC4">
        <w:t xml:space="preserve"> (CDC, 2020)</w:t>
      </w:r>
      <w:r w:rsidR="00D63171">
        <w:t>.</w:t>
      </w:r>
      <w:r>
        <w:t xml:space="preserve"> </w:t>
      </w:r>
      <w:r w:rsidR="00BF7BC4">
        <w:t>T</w:t>
      </w:r>
      <w:r>
        <w:t>he alarming rises in the number of young people affected with diabetes coul</w:t>
      </w:r>
      <w:r w:rsidR="00BF7BC4">
        <w:t>d be due to sedentary lifestyle which they suggest will be reduced by active lives (</w:t>
      </w:r>
      <w:proofErr w:type="spellStart"/>
      <w:r w:rsidR="00BF7BC4" w:rsidRPr="00C268D7">
        <w:t>Pyatak</w:t>
      </w:r>
      <w:proofErr w:type="spellEnd"/>
      <w:r w:rsidR="00BF7BC4">
        <w:t xml:space="preserve"> et al., 2018)</w:t>
      </w:r>
      <w:r>
        <w:t>.</w:t>
      </w:r>
      <w:r w:rsidR="00CE6D39">
        <w:t xml:space="preserve"> An ideal place where acculturalization of these lifestyle modifications among the school-going adults and adolescents would be in the learning institutions, such as making participation in sporting activities mandatory.   </w:t>
      </w:r>
    </w:p>
    <w:p w14:paraId="6C506BE6" w14:textId="77777777" w:rsidR="00705AE2" w:rsidRDefault="00A60B90" w:rsidP="00124F66">
      <w:pPr>
        <w:contextualSpacing/>
        <w:rPr>
          <w:b/>
          <w:bCs/>
        </w:rPr>
      </w:pPr>
      <w:r w:rsidRPr="00705AE2">
        <w:rPr>
          <w:b/>
          <w:bCs/>
        </w:rPr>
        <w:t>Research question</w:t>
      </w:r>
    </w:p>
    <w:p w14:paraId="3D6BDE1E" w14:textId="42528EF8" w:rsidR="00124F66" w:rsidRDefault="00A60B90" w:rsidP="00705AE2">
      <w:pPr>
        <w:ind w:firstLine="720"/>
        <w:contextualSpacing/>
      </w:pPr>
      <w:r>
        <w:t>Can the introduction of mandatory sports involvement for school-going young adults and adolescents in learning institutions reduce the number of diabetic young adults</w:t>
      </w:r>
      <w:r w:rsidR="00705AE2">
        <w:t>?</w:t>
      </w:r>
    </w:p>
    <w:p w14:paraId="11746BB0" w14:textId="77777777" w:rsidR="00705AE2" w:rsidRDefault="00A60B90" w:rsidP="00124F66">
      <w:pPr>
        <w:contextualSpacing/>
        <w:rPr>
          <w:b/>
          <w:bCs/>
        </w:rPr>
      </w:pPr>
      <w:r w:rsidRPr="00705AE2">
        <w:rPr>
          <w:b/>
          <w:bCs/>
        </w:rPr>
        <w:t>Hypothesis</w:t>
      </w:r>
    </w:p>
    <w:p w14:paraId="6E34F72B" w14:textId="007AAD9E" w:rsidR="00124F66" w:rsidRDefault="00A60B90" w:rsidP="00705AE2">
      <w:pPr>
        <w:ind w:firstLine="720"/>
        <w:contextualSpacing/>
      </w:pPr>
      <w:r>
        <w:t>Having policies for mandatory sports engagement in learning institutions can help achieve an active lifestyle, reducing the number of diabetic young adults and adolescents.</w:t>
      </w:r>
    </w:p>
    <w:p w14:paraId="64D68248" w14:textId="77777777" w:rsidR="00705AE2" w:rsidRDefault="00A60B90" w:rsidP="00124F66">
      <w:pPr>
        <w:contextualSpacing/>
      </w:pPr>
      <w:r w:rsidRPr="00705AE2">
        <w:rPr>
          <w:b/>
          <w:bCs/>
        </w:rPr>
        <w:t>Statement of purpose (overall goal):</w:t>
      </w:r>
    </w:p>
    <w:p w14:paraId="00FB1766" w14:textId="7D6346E9" w:rsidR="00124F66" w:rsidRDefault="00A60B90" w:rsidP="00705AE2">
      <w:pPr>
        <w:ind w:firstLine="720"/>
        <w:contextualSpacing/>
      </w:pPr>
      <w:r>
        <w:t xml:space="preserve">The purpose of this study is to identify the role of introducing strict policies within learning institutions for mandatory sports participation of their students in the reduction of diabetes cases among young people. </w:t>
      </w:r>
    </w:p>
    <w:p w14:paraId="69AA7968" w14:textId="03250D7C" w:rsidR="00124F66" w:rsidRDefault="00A60B90" w:rsidP="00124F66">
      <w:pPr>
        <w:contextualSpacing/>
        <w:rPr>
          <w:b/>
          <w:bCs/>
        </w:rPr>
      </w:pPr>
      <w:r w:rsidRPr="00705AE2">
        <w:rPr>
          <w:b/>
          <w:bCs/>
        </w:rPr>
        <w:t xml:space="preserve">Research specific aims: </w:t>
      </w:r>
    </w:p>
    <w:p w14:paraId="3F82F8D5" w14:textId="47654EFA" w:rsidR="00207991" w:rsidRDefault="00A60B90" w:rsidP="00124F66">
      <w:pPr>
        <w:contextualSpacing/>
      </w:pPr>
      <w:r>
        <w:t>To identify the number of students who are actively engaged in sports in learning institutions.</w:t>
      </w:r>
    </w:p>
    <w:p w14:paraId="29B7EA48" w14:textId="5523EF63" w:rsidR="00207991" w:rsidRDefault="00A60B90" w:rsidP="00124F66">
      <w:pPr>
        <w:contextualSpacing/>
      </w:pPr>
      <w:r>
        <w:t xml:space="preserve">To understand the link between diabetes and lack of exercise in students with diabetes. </w:t>
      </w:r>
    </w:p>
    <w:p w14:paraId="5EA390BD" w14:textId="6850C3DF" w:rsidR="00207991" w:rsidRDefault="00A60B90" w:rsidP="00124F66">
      <w:pPr>
        <w:contextualSpacing/>
      </w:pPr>
      <w:r>
        <w:lastRenderedPageBreak/>
        <w:t xml:space="preserve">To identify </w:t>
      </w:r>
      <w:r w:rsidR="00695BC4">
        <w:t xml:space="preserve">a list of simple but effective exercises done by all students in the learning institutions. </w:t>
      </w:r>
    </w:p>
    <w:p w14:paraId="7D772E48" w14:textId="611A2B6C" w:rsidR="00695BC4" w:rsidRPr="00207991" w:rsidRDefault="00A60B90" w:rsidP="00124F66">
      <w:pPr>
        <w:contextualSpacing/>
      </w:pPr>
      <w:r>
        <w:t xml:space="preserve">To evaluate the role of exercise in stopping or reversing the progression of pre-diabetes to diabetes. </w:t>
      </w:r>
    </w:p>
    <w:p w14:paraId="4A23BAAB" w14:textId="5DBD8ECD" w:rsidR="00705AE2" w:rsidRDefault="00705AE2" w:rsidP="00124F66">
      <w:pPr>
        <w:contextualSpacing/>
        <w:rPr>
          <w:b/>
          <w:bCs/>
        </w:rPr>
      </w:pPr>
    </w:p>
    <w:p w14:paraId="4C1C265D" w14:textId="6EF89A18" w:rsidR="00C268D7" w:rsidRDefault="00C268D7" w:rsidP="00124F66">
      <w:pPr>
        <w:contextualSpacing/>
        <w:rPr>
          <w:b/>
          <w:bCs/>
        </w:rPr>
      </w:pPr>
    </w:p>
    <w:p w14:paraId="523C8287" w14:textId="76685FF6" w:rsidR="00C268D7" w:rsidRDefault="00C268D7" w:rsidP="00124F66">
      <w:pPr>
        <w:contextualSpacing/>
        <w:rPr>
          <w:b/>
          <w:bCs/>
        </w:rPr>
      </w:pPr>
    </w:p>
    <w:p w14:paraId="1D36684A" w14:textId="4B4BA58A" w:rsidR="00C268D7" w:rsidRDefault="00C268D7" w:rsidP="00124F66">
      <w:pPr>
        <w:contextualSpacing/>
        <w:rPr>
          <w:b/>
          <w:bCs/>
        </w:rPr>
      </w:pPr>
    </w:p>
    <w:p w14:paraId="301A83FD" w14:textId="0446471F" w:rsidR="00C268D7" w:rsidRDefault="00C268D7" w:rsidP="00124F66">
      <w:pPr>
        <w:contextualSpacing/>
        <w:rPr>
          <w:b/>
          <w:bCs/>
        </w:rPr>
      </w:pPr>
    </w:p>
    <w:p w14:paraId="17232B4F" w14:textId="3B412E45" w:rsidR="00C268D7" w:rsidRDefault="00C268D7" w:rsidP="00124F66">
      <w:pPr>
        <w:contextualSpacing/>
        <w:rPr>
          <w:b/>
          <w:bCs/>
        </w:rPr>
      </w:pPr>
    </w:p>
    <w:p w14:paraId="10F1BFB8" w14:textId="77777777" w:rsidR="00855E80" w:rsidRDefault="00855E80" w:rsidP="00C268D7">
      <w:pPr>
        <w:contextualSpacing/>
        <w:jc w:val="center"/>
        <w:rPr>
          <w:b/>
          <w:bCs/>
        </w:rPr>
      </w:pPr>
    </w:p>
    <w:p w14:paraId="060C1863" w14:textId="0E709ADD" w:rsidR="00C268D7" w:rsidRDefault="00A60B90" w:rsidP="00C268D7">
      <w:pPr>
        <w:contextualSpacing/>
        <w:jc w:val="center"/>
        <w:rPr>
          <w:b/>
          <w:bCs/>
        </w:rPr>
      </w:pPr>
      <w:r>
        <w:rPr>
          <w:b/>
          <w:bCs/>
        </w:rPr>
        <w:t xml:space="preserve">References </w:t>
      </w:r>
    </w:p>
    <w:p w14:paraId="58BC2B77" w14:textId="5104388F" w:rsidR="00C268D7" w:rsidRPr="00C268D7" w:rsidRDefault="00A60B90" w:rsidP="00C268D7">
      <w:pPr>
        <w:ind w:left="720" w:hanging="720"/>
        <w:contextualSpacing/>
      </w:pPr>
      <w:r w:rsidRPr="00C268D7">
        <w:t xml:space="preserve">Centre for Disease Control and Prevention (2020). National diabetes statistics report, 2020. </w:t>
      </w:r>
      <w:r w:rsidRPr="00C268D7">
        <w:rPr>
          <w:i/>
          <w:iCs/>
        </w:rPr>
        <w:t>Atlanta, GA: Centers for Disease Control and Prevention, US Department of Health and Human Services</w:t>
      </w:r>
      <w:r w:rsidRPr="00C268D7">
        <w:t>.</w:t>
      </w:r>
    </w:p>
    <w:p w14:paraId="660ED14A" w14:textId="71398E8C" w:rsidR="00124F66" w:rsidRPr="00124F66" w:rsidRDefault="00A60B90" w:rsidP="00C268D7">
      <w:pPr>
        <w:ind w:left="720" w:hanging="720"/>
        <w:contextualSpacing/>
      </w:pPr>
      <w:proofErr w:type="spellStart"/>
      <w:r w:rsidRPr="00C268D7">
        <w:t>Pyatak</w:t>
      </w:r>
      <w:proofErr w:type="spellEnd"/>
      <w:r w:rsidRPr="00C268D7">
        <w:t xml:space="preserve">, E. A., </w:t>
      </w:r>
      <w:proofErr w:type="spellStart"/>
      <w:r w:rsidRPr="00C268D7">
        <w:t>Carandang</w:t>
      </w:r>
      <w:proofErr w:type="spellEnd"/>
      <w:r w:rsidRPr="00C268D7">
        <w:t xml:space="preserve">, K., </w:t>
      </w:r>
      <w:proofErr w:type="spellStart"/>
      <w:r w:rsidRPr="00C268D7">
        <w:t>Vigen</w:t>
      </w:r>
      <w:proofErr w:type="spellEnd"/>
      <w:r w:rsidRPr="00C268D7">
        <w:t>, C. L., Blanchard, J., Diaz, J., Concha-Chavez, A., ... &amp; Peters, A. L. (2018). Occupational therapy intervention improves glycemic control and quality of life among young adults with diabetes: The Resilient, Empowered, Active Living with Diabetes (REAL Diabetes) randomized controlled trial. </w:t>
      </w:r>
      <w:r w:rsidRPr="00C268D7">
        <w:rPr>
          <w:i/>
          <w:iCs/>
        </w:rPr>
        <w:t>Diabetes Care</w:t>
      </w:r>
      <w:r w:rsidRPr="00C268D7">
        <w:t>, </w:t>
      </w:r>
      <w:r w:rsidRPr="00C268D7">
        <w:rPr>
          <w:i/>
          <w:iCs/>
        </w:rPr>
        <w:t>41</w:t>
      </w:r>
      <w:r w:rsidRPr="00C268D7">
        <w:t>(4), 696-704.</w:t>
      </w:r>
    </w:p>
    <w:sectPr w:rsidR="00124F66" w:rsidRPr="00124F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C60EE" w14:textId="77777777" w:rsidR="00DA0FAB" w:rsidRDefault="00DA0FAB">
      <w:pPr>
        <w:spacing w:after="0" w:line="240" w:lineRule="auto"/>
      </w:pPr>
      <w:r>
        <w:separator/>
      </w:r>
    </w:p>
  </w:endnote>
  <w:endnote w:type="continuationSeparator" w:id="0">
    <w:p w14:paraId="109608ED" w14:textId="77777777" w:rsidR="00DA0FAB" w:rsidRDefault="00DA0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5C963" w14:textId="77777777" w:rsidR="00DA0FAB" w:rsidRDefault="00DA0FAB">
      <w:pPr>
        <w:spacing w:after="0" w:line="240" w:lineRule="auto"/>
      </w:pPr>
      <w:r>
        <w:separator/>
      </w:r>
    </w:p>
  </w:footnote>
  <w:footnote w:type="continuationSeparator" w:id="0">
    <w:p w14:paraId="1FC574D7" w14:textId="77777777" w:rsidR="00DA0FAB" w:rsidRDefault="00DA0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8160266"/>
      <w:docPartObj>
        <w:docPartGallery w:val="Page Numbers (Top of Page)"/>
        <w:docPartUnique/>
      </w:docPartObj>
    </w:sdtPr>
    <w:sdtEndPr>
      <w:rPr>
        <w:noProof/>
      </w:rPr>
    </w:sdtEndPr>
    <w:sdtContent>
      <w:p w14:paraId="1F42244E" w14:textId="0B9D4D31" w:rsidR="00124F66" w:rsidRDefault="00A60B90">
        <w:pPr>
          <w:pStyle w:val="Header"/>
          <w:jc w:val="right"/>
        </w:pPr>
        <w:r>
          <w:fldChar w:fldCharType="begin"/>
        </w:r>
        <w:r>
          <w:instrText xml:space="preserve"> PAGE   \* MERGEFORMAT </w:instrText>
        </w:r>
        <w:r>
          <w:fldChar w:fldCharType="separate"/>
        </w:r>
        <w:r w:rsidR="00A93E75">
          <w:rPr>
            <w:noProof/>
          </w:rPr>
          <w:t>2</w:t>
        </w:r>
        <w:r>
          <w:rPr>
            <w:noProof/>
          </w:rPr>
          <w:fldChar w:fldCharType="end"/>
        </w:r>
      </w:p>
    </w:sdtContent>
  </w:sdt>
  <w:p w14:paraId="5F17D6AB" w14:textId="77777777" w:rsidR="00124F66" w:rsidRDefault="00124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F66"/>
    <w:rsid w:val="00124F66"/>
    <w:rsid w:val="00207991"/>
    <w:rsid w:val="00382117"/>
    <w:rsid w:val="00695BC4"/>
    <w:rsid w:val="006D04A9"/>
    <w:rsid w:val="00705AE2"/>
    <w:rsid w:val="00747079"/>
    <w:rsid w:val="00855E80"/>
    <w:rsid w:val="008608A4"/>
    <w:rsid w:val="00A34729"/>
    <w:rsid w:val="00A60B90"/>
    <w:rsid w:val="00A93E75"/>
    <w:rsid w:val="00AA57D8"/>
    <w:rsid w:val="00BF7BC4"/>
    <w:rsid w:val="00C268D7"/>
    <w:rsid w:val="00CE6D39"/>
    <w:rsid w:val="00D63171"/>
    <w:rsid w:val="00DA0FAB"/>
    <w:rsid w:val="00EE149D"/>
    <w:rsid w:val="00F0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B68A"/>
  <w15:chartTrackingRefBased/>
  <w15:docId w15:val="{EDDD14D7-5417-4C4F-974D-7BBE1F83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F66"/>
  </w:style>
  <w:style w:type="paragraph" w:styleId="Footer">
    <w:name w:val="footer"/>
    <w:basedOn w:val="Normal"/>
    <w:link w:val="FooterChar"/>
    <w:uiPriority w:val="99"/>
    <w:unhideWhenUsed/>
    <w:rsid w:val="00124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367881">
      <w:bodyDiv w:val="1"/>
      <w:marLeft w:val="0"/>
      <w:marRight w:val="0"/>
      <w:marTop w:val="0"/>
      <w:marBottom w:val="0"/>
      <w:divBdr>
        <w:top w:val="none" w:sz="0" w:space="0" w:color="auto"/>
        <w:left w:val="none" w:sz="0" w:space="0" w:color="auto"/>
        <w:bottom w:val="none" w:sz="0" w:space="0" w:color="auto"/>
        <w:right w:val="none" w:sz="0" w:space="0" w:color="auto"/>
      </w:divBdr>
      <w:divsChild>
        <w:div w:id="1414082755">
          <w:marLeft w:val="0"/>
          <w:marRight w:val="0"/>
          <w:marTop w:val="0"/>
          <w:marBottom w:val="0"/>
          <w:divBdr>
            <w:top w:val="none" w:sz="0" w:space="0" w:color="auto"/>
            <w:left w:val="none" w:sz="0" w:space="0" w:color="auto"/>
            <w:bottom w:val="none" w:sz="0" w:space="0" w:color="auto"/>
            <w:right w:val="none" w:sz="0" w:space="0" w:color="auto"/>
          </w:divBdr>
        </w:div>
        <w:div w:id="927152456">
          <w:marLeft w:val="0"/>
          <w:marRight w:val="0"/>
          <w:marTop w:val="0"/>
          <w:marBottom w:val="0"/>
          <w:divBdr>
            <w:top w:val="none" w:sz="0" w:space="0" w:color="auto"/>
            <w:left w:val="none" w:sz="0" w:space="0" w:color="auto"/>
            <w:bottom w:val="none" w:sz="0" w:space="0" w:color="auto"/>
            <w:right w:val="none" w:sz="0" w:space="0" w:color="auto"/>
          </w:divBdr>
        </w:div>
        <w:div w:id="124930912">
          <w:marLeft w:val="0"/>
          <w:marRight w:val="0"/>
          <w:marTop w:val="0"/>
          <w:marBottom w:val="0"/>
          <w:divBdr>
            <w:top w:val="none" w:sz="0" w:space="0" w:color="auto"/>
            <w:left w:val="none" w:sz="0" w:space="0" w:color="auto"/>
            <w:bottom w:val="none" w:sz="0" w:space="0" w:color="auto"/>
            <w:right w:val="none" w:sz="0" w:space="0" w:color="auto"/>
          </w:divBdr>
        </w:div>
        <w:div w:id="1329409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NDEGWER</dc:creator>
  <cp:lastModifiedBy>254716226303</cp:lastModifiedBy>
  <cp:revision>2</cp:revision>
  <dcterms:created xsi:type="dcterms:W3CDTF">2021-01-12T14:44:00Z</dcterms:created>
  <dcterms:modified xsi:type="dcterms:W3CDTF">2021-01-12T14:44:00Z</dcterms:modified>
</cp:coreProperties>
</file>